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CB" w:rsidRPr="001C1394" w:rsidRDefault="001177CB" w:rsidP="001177CB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ROMÂNIA</w:t>
      </w:r>
    </w:p>
    <w:p w:rsidR="001177CB" w:rsidRDefault="001177CB" w:rsidP="001177CB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 w:rsidRPr="001C1394">
        <w:rPr>
          <w:rFonts w:ascii="Times New Roman" w:hAnsi="Times New Roman"/>
          <w:sz w:val="24"/>
          <w:szCs w:val="24"/>
          <w:lang w:val="en-US" w:eastAsia="ar-SA"/>
        </w:rPr>
        <w:t>JUDEȚUL SATU MARE</w:t>
      </w:r>
    </w:p>
    <w:p w:rsidR="001177CB" w:rsidRPr="001C1394" w:rsidRDefault="001177CB" w:rsidP="001177CB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CONSILIUL LOCAL AL</w:t>
      </w:r>
    </w:p>
    <w:p w:rsidR="001177CB" w:rsidRPr="001C1394" w:rsidRDefault="001177CB" w:rsidP="001177CB">
      <w:pPr>
        <w:suppressAutoHyphens/>
        <w:spacing w:after="0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COMUNEI</w:t>
      </w:r>
      <w:r w:rsidRPr="001C1394">
        <w:rPr>
          <w:rFonts w:ascii="Times New Roman" w:hAnsi="Times New Roman"/>
          <w:sz w:val="24"/>
          <w:szCs w:val="24"/>
          <w:lang w:val="en-US" w:eastAsia="ar-SA"/>
        </w:rPr>
        <w:t xml:space="preserve"> ORAȘU NOU</w:t>
      </w:r>
    </w:p>
    <w:p w:rsidR="001177CB" w:rsidRDefault="001177CB" w:rsidP="001177CB">
      <w:pPr>
        <w:spacing w:after="0" w:line="240" w:lineRule="auto"/>
        <w:ind w:right="2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HOTĂRÂRE</w:t>
      </w:r>
      <w:r>
        <w:rPr>
          <w:rFonts w:ascii="Times New Roman" w:hAnsi="Times New Roman"/>
          <w:b/>
          <w:sz w:val="24"/>
        </w:rPr>
        <w:t>A</w:t>
      </w:r>
    </w:p>
    <w:p w:rsidR="001177CB" w:rsidRDefault="001177CB" w:rsidP="001177CB">
      <w:pPr>
        <w:spacing w:after="0" w:line="240" w:lineRule="auto"/>
        <w:ind w:right="2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Nr. 9/2023</w:t>
      </w:r>
      <w:r>
        <w:rPr>
          <w:rFonts w:ascii="Times New Roman" w:hAnsi="Times New Roman"/>
          <w:b/>
          <w:sz w:val="24"/>
        </w:rPr>
        <w:t xml:space="preserve"> </w:t>
      </w:r>
    </w:p>
    <w:p w:rsidR="001177CB" w:rsidRDefault="001177CB" w:rsidP="001177CB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privind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aprobarea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bugetului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venituri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cheltuieli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anul</w:t>
      </w:r>
      <w:proofErr w:type="spellEnd"/>
      <w:r>
        <w:rPr>
          <w:rFonts w:ascii="Times New Roman" w:hAnsi="Times New Roman"/>
          <w:sz w:val="24"/>
        </w:rPr>
        <w:t xml:space="preserve"> 2023,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suprafetei</w:t>
      </w:r>
      <w:proofErr w:type="spellEnd"/>
      <w:r>
        <w:rPr>
          <w:rFonts w:ascii="Times New Roman" w:hAnsi="Times New Roman"/>
          <w:sz w:val="24"/>
        </w:rPr>
        <w:t xml:space="preserve"> de 678,22 ha fond </w:t>
      </w:r>
      <w:proofErr w:type="spellStart"/>
      <w:r>
        <w:rPr>
          <w:rFonts w:ascii="Times New Roman" w:hAnsi="Times New Roman"/>
          <w:sz w:val="24"/>
        </w:rPr>
        <w:t>forestier</w:t>
      </w:r>
      <w:proofErr w:type="spellEnd"/>
      <w:r>
        <w:rPr>
          <w:rFonts w:ascii="Times New Roman" w:hAnsi="Times New Roman"/>
          <w:sz w:val="24"/>
        </w:rPr>
        <w:t xml:space="preserve">,  </w:t>
      </w:r>
      <w:proofErr w:type="spellStart"/>
      <w:r>
        <w:rPr>
          <w:rFonts w:ascii="Times New Roman" w:hAnsi="Times New Roman"/>
          <w:sz w:val="24"/>
        </w:rPr>
        <w:t>proprietate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propus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Ocolul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Negresti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Oaș</w:t>
      </w:r>
      <w:proofErr w:type="spellEnd"/>
    </w:p>
    <w:p w:rsidR="001177CB" w:rsidRDefault="001177CB" w:rsidP="001177CB">
      <w:pPr>
        <w:spacing w:before="100" w:after="100" w:line="240" w:lineRule="auto"/>
        <w:ind w:right="252"/>
        <w:jc w:val="both"/>
        <w:rPr>
          <w:rFonts w:ascii="Times New Roman" w:hAnsi="Times New Roman"/>
          <w:sz w:val="24"/>
        </w:rPr>
      </w:pPr>
    </w:p>
    <w:p w:rsidR="001177CB" w:rsidRDefault="001177CB" w:rsidP="001177CB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Consiliul</w:t>
      </w:r>
      <w:proofErr w:type="spellEnd"/>
      <w:r>
        <w:rPr>
          <w:rFonts w:ascii="Times New Roman" w:hAnsi="Times New Roman"/>
          <w:sz w:val="24"/>
        </w:rPr>
        <w:t xml:space="preserve"> Local al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județul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Mare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întrunit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ședință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ordinară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data de 30.01.2023</w:t>
      </w:r>
      <w:r>
        <w:rPr>
          <w:rFonts w:ascii="Times New Roman" w:hAnsi="Times New Roman"/>
          <w:sz w:val="24"/>
        </w:rPr>
        <w:t xml:space="preserve">; </w:t>
      </w:r>
    </w:p>
    <w:p w:rsidR="001177CB" w:rsidRDefault="001177CB" w:rsidP="001177CB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Având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învedere</w:t>
      </w:r>
      <w:proofErr w:type="spellEnd"/>
      <w:r>
        <w:rPr>
          <w:rFonts w:ascii="Times New Roman" w:hAnsi="Times New Roman"/>
          <w:sz w:val="24"/>
        </w:rPr>
        <w:t>:</w:t>
      </w:r>
    </w:p>
    <w:p w:rsidR="001177CB" w:rsidRDefault="001177CB" w:rsidP="001177CB">
      <w:pPr>
        <w:pStyle w:val="ListParagraph"/>
        <w:numPr>
          <w:ilvl w:val="0"/>
          <w:numId w:val="1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propunerea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Ocolului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Negresti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Oas</w:t>
      </w:r>
      <w:proofErr w:type="spellEnd"/>
      <w:r>
        <w:rPr>
          <w:rFonts w:ascii="Times New Roman" w:hAnsi="Times New Roman"/>
          <w:sz w:val="24"/>
        </w:rPr>
        <w:t xml:space="preserve"> nr. 178/23.01.2023 cu </w:t>
      </w:r>
      <w:proofErr w:type="spellStart"/>
      <w:r>
        <w:rPr>
          <w:rFonts w:ascii="Times New Roman" w:hAnsi="Times New Roman"/>
          <w:sz w:val="24"/>
        </w:rPr>
        <w:t>privire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Bugetul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venituri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cheltuieli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anul</w:t>
      </w:r>
      <w:proofErr w:type="spellEnd"/>
      <w:r>
        <w:rPr>
          <w:rFonts w:ascii="Times New Roman" w:hAnsi="Times New Roman"/>
          <w:sz w:val="24"/>
        </w:rPr>
        <w:t xml:space="preserve"> 2023, </w:t>
      </w:r>
      <w:proofErr w:type="spellStart"/>
      <w:r>
        <w:rPr>
          <w:rFonts w:ascii="Times New Roman" w:hAnsi="Times New Roman"/>
          <w:sz w:val="24"/>
        </w:rPr>
        <w:t>înregistrată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Primăria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 xml:space="preserve"> cu nr. 607/26.01.2023;</w:t>
      </w:r>
    </w:p>
    <w:p w:rsidR="001177CB" w:rsidRPr="00A46BF2" w:rsidRDefault="001177CB" w:rsidP="001177CB">
      <w:pPr>
        <w:pStyle w:val="ListParagraph"/>
        <w:numPr>
          <w:ilvl w:val="0"/>
          <w:numId w:val="1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referatul</w:t>
      </w:r>
      <w:proofErr w:type="spellEnd"/>
      <w:proofErr w:type="gram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aprobare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întocmit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primarul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înregistrat</w:t>
      </w:r>
      <w:proofErr w:type="spellEnd"/>
      <w:r>
        <w:rPr>
          <w:rFonts w:ascii="Times New Roman" w:hAnsi="Times New Roman"/>
          <w:sz w:val="24"/>
        </w:rPr>
        <w:t xml:space="preserve"> sub </w:t>
      </w:r>
      <w:r w:rsidRPr="00A46BF2">
        <w:rPr>
          <w:rFonts w:ascii="Times New Roman" w:hAnsi="Times New Roman"/>
          <w:sz w:val="24"/>
        </w:rPr>
        <w:t xml:space="preserve">nr. 664/30.01.2023; </w:t>
      </w:r>
    </w:p>
    <w:p w:rsidR="001177CB" w:rsidRPr="00A46BF2" w:rsidRDefault="001177CB" w:rsidP="001177CB">
      <w:pPr>
        <w:pStyle w:val="ListParagraph"/>
        <w:numPr>
          <w:ilvl w:val="0"/>
          <w:numId w:val="1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A46BF2">
        <w:rPr>
          <w:rFonts w:ascii="Times New Roman" w:hAnsi="Times New Roman"/>
          <w:sz w:val="24"/>
        </w:rPr>
        <w:t>raportul</w:t>
      </w:r>
      <w:proofErr w:type="spellEnd"/>
      <w:proofErr w:type="gramEnd"/>
      <w:r w:rsidRPr="00A46BF2">
        <w:rPr>
          <w:rFonts w:ascii="Times New Roman" w:hAnsi="Times New Roman"/>
          <w:sz w:val="24"/>
        </w:rPr>
        <w:t xml:space="preserve"> </w:t>
      </w:r>
      <w:proofErr w:type="spellStart"/>
      <w:r w:rsidRPr="00A46BF2">
        <w:rPr>
          <w:rFonts w:ascii="Times New Roman" w:hAnsi="Times New Roman"/>
          <w:sz w:val="24"/>
        </w:rPr>
        <w:t>compartimentului</w:t>
      </w:r>
      <w:proofErr w:type="spellEnd"/>
      <w:r w:rsidRPr="00A46BF2">
        <w:rPr>
          <w:rFonts w:ascii="Times New Roman" w:hAnsi="Times New Roman"/>
          <w:sz w:val="24"/>
        </w:rPr>
        <w:t xml:space="preserve"> de </w:t>
      </w:r>
      <w:proofErr w:type="spellStart"/>
      <w:r w:rsidRPr="00A46BF2">
        <w:rPr>
          <w:rFonts w:ascii="Times New Roman" w:hAnsi="Times New Roman"/>
          <w:sz w:val="24"/>
        </w:rPr>
        <w:t>specialitate</w:t>
      </w:r>
      <w:proofErr w:type="spellEnd"/>
      <w:r w:rsidRPr="00A46BF2">
        <w:rPr>
          <w:rFonts w:ascii="Times New Roman" w:hAnsi="Times New Roman"/>
          <w:sz w:val="24"/>
        </w:rPr>
        <w:t xml:space="preserve">, </w:t>
      </w:r>
      <w:proofErr w:type="spellStart"/>
      <w:r w:rsidRPr="00A46BF2">
        <w:rPr>
          <w:rFonts w:ascii="Times New Roman" w:hAnsi="Times New Roman"/>
          <w:sz w:val="24"/>
        </w:rPr>
        <w:t>înregistrat</w:t>
      </w:r>
      <w:proofErr w:type="spellEnd"/>
      <w:r w:rsidRPr="00A46BF2">
        <w:rPr>
          <w:rFonts w:ascii="Times New Roman" w:hAnsi="Times New Roman"/>
          <w:sz w:val="24"/>
        </w:rPr>
        <w:t xml:space="preserve"> sub nr. 665/30.01.2023;</w:t>
      </w:r>
    </w:p>
    <w:p w:rsidR="001177CB" w:rsidRPr="003C4F13" w:rsidRDefault="001177CB" w:rsidP="001177CB">
      <w:pPr>
        <w:pStyle w:val="ListParagraph"/>
        <w:numPr>
          <w:ilvl w:val="0"/>
          <w:numId w:val="1"/>
        </w:numPr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proofErr w:type="spellStart"/>
      <w:r w:rsidRPr="003C4F13">
        <w:rPr>
          <w:rFonts w:ascii="Times New Roman" w:hAnsi="Times New Roman"/>
          <w:sz w:val="24"/>
        </w:rPr>
        <w:t>avizele</w:t>
      </w:r>
      <w:proofErr w:type="spellEnd"/>
      <w:r w:rsidRPr="003C4F13">
        <w:rPr>
          <w:rFonts w:ascii="Times New Roman" w:hAnsi="Times New Roman"/>
          <w:sz w:val="24"/>
        </w:rPr>
        <w:t xml:space="preserve"> </w:t>
      </w:r>
      <w:proofErr w:type="spellStart"/>
      <w:r w:rsidRPr="003C4F13">
        <w:rPr>
          <w:rFonts w:ascii="Times New Roman" w:hAnsi="Times New Roman"/>
          <w:sz w:val="24"/>
        </w:rPr>
        <w:t>comisiilor</w:t>
      </w:r>
      <w:proofErr w:type="spellEnd"/>
      <w:r w:rsidRPr="003C4F13">
        <w:rPr>
          <w:rFonts w:ascii="Times New Roman" w:hAnsi="Times New Roman"/>
          <w:sz w:val="24"/>
        </w:rPr>
        <w:t xml:space="preserve"> de </w:t>
      </w:r>
      <w:proofErr w:type="spellStart"/>
      <w:r w:rsidRPr="003C4F13">
        <w:rPr>
          <w:rFonts w:ascii="Times New Roman" w:hAnsi="Times New Roman"/>
          <w:sz w:val="24"/>
        </w:rPr>
        <w:t>specialitate</w:t>
      </w:r>
      <w:proofErr w:type="spellEnd"/>
      <w:r w:rsidRPr="003C4F13">
        <w:rPr>
          <w:rFonts w:ascii="Times New Roman" w:hAnsi="Times New Roman"/>
          <w:sz w:val="24"/>
        </w:rPr>
        <w:t xml:space="preserve"> din </w:t>
      </w:r>
      <w:proofErr w:type="spellStart"/>
      <w:r w:rsidRPr="003C4F13">
        <w:rPr>
          <w:rFonts w:ascii="Times New Roman" w:hAnsi="Times New Roman"/>
          <w:sz w:val="24"/>
        </w:rPr>
        <w:t>cadrul</w:t>
      </w:r>
      <w:proofErr w:type="spellEnd"/>
      <w:r w:rsidRPr="003C4F13">
        <w:rPr>
          <w:rFonts w:ascii="Times New Roman" w:hAnsi="Times New Roman"/>
          <w:sz w:val="24"/>
        </w:rPr>
        <w:t xml:space="preserve"> </w:t>
      </w:r>
      <w:proofErr w:type="spellStart"/>
      <w:r w:rsidRPr="003C4F13">
        <w:rPr>
          <w:rFonts w:ascii="Times New Roman" w:hAnsi="Times New Roman"/>
          <w:sz w:val="24"/>
        </w:rPr>
        <w:t>Consiliului</w:t>
      </w:r>
      <w:proofErr w:type="spellEnd"/>
      <w:r w:rsidRPr="003C4F13">
        <w:rPr>
          <w:rFonts w:ascii="Times New Roman" w:hAnsi="Times New Roman"/>
          <w:sz w:val="24"/>
        </w:rPr>
        <w:t xml:space="preserve"> Local;</w:t>
      </w:r>
    </w:p>
    <w:p w:rsidR="001177CB" w:rsidRDefault="001177CB" w:rsidP="001177CB">
      <w:pPr>
        <w:spacing w:after="0" w:line="240" w:lineRule="auto"/>
        <w:ind w:right="252" w:firstLine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conformitate</w:t>
      </w:r>
      <w:proofErr w:type="spellEnd"/>
      <w:r>
        <w:rPr>
          <w:rFonts w:ascii="Times New Roman" w:hAnsi="Times New Roman"/>
          <w:sz w:val="24"/>
        </w:rPr>
        <w:t xml:space="preserve"> cu </w:t>
      </w:r>
      <w:proofErr w:type="spellStart"/>
      <w:r>
        <w:rPr>
          <w:rFonts w:ascii="Times New Roman" w:hAnsi="Times New Roman"/>
          <w:sz w:val="24"/>
        </w:rPr>
        <w:t>prevederile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Legii</w:t>
      </w:r>
      <w:proofErr w:type="spellEnd"/>
      <w:r>
        <w:rPr>
          <w:rFonts w:ascii="Times New Roman" w:hAnsi="Times New Roman"/>
          <w:sz w:val="24"/>
        </w:rPr>
        <w:t xml:space="preserve"> nr.</w:t>
      </w:r>
      <w:proofErr w:type="gramEnd"/>
      <w:r>
        <w:rPr>
          <w:rFonts w:ascii="Times New Roman" w:hAnsi="Times New Roman"/>
          <w:sz w:val="24"/>
        </w:rPr>
        <w:t xml:space="preserve"> 46/2008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republicată</w:t>
      </w:r>
      <w:proofErr w:type="spellEnd"/>
      <w:proofErr w:type="gramStart"/>
      <w:r>
        <w:rPr>
          <w:rFonts w:ascii="Times New Roman" w:hAnsi="Times New Roman"/>
          <w:sz w:val="24"/>
        </w:rPr>
        <w:t>,  cu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modificările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completările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ulterioare</w:t>
      </w:r>
      <w:proofErr w:type="spellEnd"/>
      <w:r>
        <w:rPr>
          <w:rFonts w:ascii="Times New Roman" w:hAnsi="Times New Roman"/>
          <w:sz w:val="24"/>
        </w:rPr>
        <w:t xml:space="preserve">, cu </w:t>
      </w:r>
      <w:proofErr w:type="spellStart"/>
      <w:r>
        <w:rPr>
          <w:rFonts w:ascii="Times New Roman" w:hAnsi="Times New Roman"/>
          <w:sz w:val="24"/>
        </w:rPr>
        <w:t>precădere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cele</w:t>
      </w:r>
      <w:proofErr w:type="spellEnd"/>
      <w:r>
        <w:rPr>
          <w:rFonts w:ascii="Times New Roman" w:hAnsi="Times New Roman"/>
          <w:sz w:val="24"/>
        </w:rPr>
        <w:t xml:space="preserve"> ale art. </w:t>
      </w:r>
      <w:proofErr w:type="gramStart"/>
      <w:r>
        <w:rPr>
          <w:rFonts w:ascii="Times New Roman" w:hAnsi="Times New Roman"/>
          <w:sz w:val="24"/>
        </w:rPr>
        <w:t xml:space="preserve">14 </w:t>
      </w:r>
      <w:proofErr w:type="spellStart"/>
      <w:r>
        <w:rPr>
          <w:rFonts w:ascii="Times New Roman" w:hAnsi="Times New Roman"/>
          <w:sz w:val="24"/>
        </w:rPr>
        <w:t>alin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2, care </w:t>
      </w:r>
      <w:proofErr w:type="spellStart"/>
      <w:r>
        <w:rPr>
          <w:rFonts w:ascii="Times New Roman" w:hAnsi="Times New Roman"/>
          <w:sz w:val="24"/>
        </w:rPr>
        <w:t>stipulează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că</w:t>
      </w:r>
      <w:proofErr w:type="spellEnd"/>
      <w:r>
        <w:rPr>
          <w:rFonts w:ascii="Times New Roman" w:hAnsi="Times New Roman"/>
          <w:sz w:val="24"/>
        </w:rPr>
        <w:t xml:space="preserve"> ”</w:t>
      </w:r>
      <w:proofErr w:type="spellStart"/>
      <w:proofErr w:type="gramEnd"/>
      <w:r>
        <w:rPr>
          <w:rFonts w:ascii="Times New Roman" w:hAnsi="Times New Roman"/>
          <w:i/>
          <w:sz w:val="24"/>
        </w:rPr>
        <w:t>Bugetul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anual</w:t>
      </w:r>
      <w:proofErr w:type="spellEnd"/>
      <w:r>
        <w:rPr>
          <w:rFonts w:ascii="Times New Roman" w:hAnsi="Times New Roman"/>
          <w:i/>
          <w:sz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</w:rPr>
        <w:t>venituri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şi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cheltuieli</w:t>
      </w:r>
      <w:proofErr w:type="spellEnd"/>
      <w:r>
        <w:rPr>
          <w:rFonts w:ascii="Times New Roman" w:hAnsi="Times New Roman"/>
          <w:i/>
          <w:sz w:val="24"/>
        </w:rPr>
        <w:t xml:space="preserve"> se </w:t>
      </w:r>
      <w:proofErr w:type="spellStart"/>
      <w:r>
        <w:rPr>
          <w:rFonts w:ascii="Times New Roman" w:hAnsi="Times New Roman"/>
          <w:i/>
          <w:sz w:val="24"/>
        </w:rPr>
        <w:t>aprobă</w:t>
      </w:r>
      <w:proofErr w:type="spellEnd"/>
      <w:r>
        <w:rPr>
          <w:rFonts w:ascii="Times New Roman" w:hAnsi="Times New Roman"/>
          <w:i/>
          <w:sz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</w:rPr>
        <w:t>proprietarul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unic</w:t>
      </w:r>
      <w:proofErr w:type="spellEnd"/>
      <w:r>
        <w:rPr>
          <w:rFonts w:ascii="Times New Roman" w:hAnsi="Times New Roman"/>
          <w:i/>
          <w:sz w:val="24"/>
        </w:rPr>
        <w:t xml:space="preserve">, de </w:t>
      </w:r>
      <w:proofErr w:type="spellStart"/>
      <w:r>
        <w:rPr>
          <w:rFonts w:ascii="Times New Roman" w:hAnsi="Times New Roman"/>
          <w:i/>
          <w:sz w:val="24"/>
        </w:rPr>
        <w:t>consiliul</w:t>
      </w:r>
      <w:proofErr w:type="spellEnd"/>
      <w:r>
        <w:rPr>
          <w:rFonts w:ascii="Times New Roman" w:hAnsi="Times New Roman"/>
          <w:i/>
          <w:sz w:val="24"/>
        </w:rPr>
        <w:t xml:space="preserve"> local </w:t>
      </w:r>
      <w:proofErr w:type="spellStart"/>
      <w:r>
        <w:rPr>
          <w:rFonts w:ascii="Times New Roman" w:hAnsi="Times New Roman"/>
          <w:i/>
          <w:sz w:val="24"/>
        </w:rPr>
        <w:t>sau</w:t>
      </w:r>
      <w:proofErr w:type="spellEnd"/>
      <w:r>
        <w:rPr>
          <w:rFonts w:ascii="Times New Roman" w:hAnsi="Times New Roman"/>
          <w:i/>
          <w:sz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</w:rPr>
        <w:t>adunarea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generală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după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caz</w:t>
      </w:r>
      <w:proofErr w:type="spellEnd"/>
      <w:r>
        <w:rPr>
          <w:rFonts w:ascii="Times New Roman" w:hAnsi="Times New Roman"/>
          <w:i/>
          <w:sz w:val="24"/>
        </w:rPr>
        <w:t xml:space="preserve">, la </w:t>
      </w:r>
      <w:proofErr w:type="spellStart"/>
      <w:r>
        <w:rPr>
          <w:rFonts w:ascii="Times New Roman" w:hAnsi="Times New Roman"/>
          <w:i/>
          <w:sz w:val="24"/>
        </w:rPr>
        <w:t>propunerea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ocolului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silvic</w:t>
      </w:r>
      <w:proofErr w:type="spellEnd"/>
      <w:r>
        <w:rPr>
          <w:rFonts w:ascii="Times New Roman" w:hAnsi="Times New Roman"/>
          <w:i/>
          <w:sz w:val="24"/>
        </w:rPr>
        <w:t>”</w:t>
      </w:r>
      <w:r>
        <w:rPr>
          <w:rFonts w:ascii="Times New Roman" w:hAnsi="Times New Roman"/>
          <w:sz w:val="24"/>
        </w:rPr>
        <w:t>;</w:t>
      </w:r>
    </w:p>
    <w:p w:rsidR="001177CB" w:rsidRDefault="001177CB" w:rsidP="001177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/>
          <w:sz w:val="24"/>
          <w:szCs w:val="24"/>
        </w:rPr>
        <w:tab/>
      </w:r>
    </w:p>
    <w:p w:rsidR="001177CB" w:rsidRDefault="001177CB" w:rsidP="001177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</w:t>
      </w:r>
      <w:r w:rsidRPr="00C8322D">
        <w:rPr>
          <w:rFonts w:ascii="Times New Roman" w:hAnsi="Times New Roman"/>
          <w:sz w:val="24"/>
          <w:szCs w:val="24"/>
        </w:rPr>
        <w:t>n</w:t>
      </w:r>
      <w:proofErr w:type="spellEnd"/>
      <w:r w:rsidRPr="00C83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22D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meiul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/>
          <w:sz w:val="24"/>
          <w:szCs w:val="24"/>
        </w:rPr>
        <w:t>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Guvernului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/>
          <w:sz w:val="24"/>
          <w:szCs w:val="24"/>
        </w:rPr>
        <w:t>privnd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177CB" w:rsidRPr="008C269C" w:rsidRDefault="001177CB" w:rsidP="001177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77CB" w:rsidRPr="008C269C" w:rsidRDefault="001177CB" w:rsidP="001177CB">
      <w:pPr>
        <w:spacing w:before="100" w:after="1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HOTĂRĂŞTE</w:t>
      </w:r>
    </w:p>
    <w:p w:rsidR="001177CB" w:rsidRDefault="001177CB" w:rsidP="001177C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</w:t>
      </w:r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aprobă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bugetul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venituri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cheltuieli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privind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suprafeței</w:t>
      </w:r>
      <w:proofErr w:type="spellEnd"/>
      <w:r>
        <w:rPr>
          <w:rFonts w:ascii="Times New Roman" w:hAnsi="Times New Roman"/>
          <w:sz w:val="24"/>
        </w:rPr>
        <w:t xml:space="preserve"> de 678,22 ha fond </w:t>
      </w:r>
      <w:proofErr w:type="spellStart"/>
      <w:r>
        <w:rPr>
          <w:rFonts w:ascii="Times New Roman" w:hAnsi="Times New Roman"/>
          <w:sz w:val="24"/>
        </w:rPr>
        <w:t>forestier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anul</w:t>
      </w:r>
      <w:proofErr w:type="spellEnd"/>
      <w:r>
        <w:rPr>
          <w:rFonts w:ascii="Times New Roman" w:hAnsi="Times New Roman"/>
          <w:sz w:val="24"/>
        </w:rPr>
        <w:t xml:space="preserve"> 2023, </w:t>
      </w:r>
      <w:proofErr w:type="spellStart"/>
      <w:r>
        <w:rPr>
          <w:rFonts w:ascii="Times New Roman" w:hAnsi="Times New Roman"/>
          <w:sz w:val="24"/>
        </w:rPr>
        <w:t>proprietate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Orașu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>
        <w:rPr>
          <w:rFonts w:ascii="Times New Roman" w:hAnsi="Times New Roman"/>
          <w:sz w:val="24"/>
        </w:rPr>
        <w:t>,  </w:t>
      </w:r>
      <w:proofErr w:type="spellStart"/>
      <w:r>
        <w:rPr>
          <w:rFonts w:ascii="Times New Roman" w:hAnsi="Times New Roman"/>
          <w:sz w:val="24"/>
        </w:rPr>
        <w:t>propus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către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Ocolul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Negresti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Oaș</w:t>
      </w:r>
      <w:proofErr w:type="spellEnd"/>
      <w:r>
        <w:rPr>
          <w:rFonts w:ascii="Times New Roman" w:hAnsi="Times New Roman"/>
          <w:sz w:val="24"/>
        </w:rPr>
        <w:t xml:space="preserve">, conform </w:t>
      </w:r>
      <w:proofErr w:type="spellStart"/>
      <w:r>
        <w:rPr>
          <w:rFonts w:ascii="Times New Roman" w:hAnsi="Times New Roman"/>
          <w:sz w:val="24"/>
        </w:rPr>
        <w:t>Anexi</w:t>
      </w:r>
      <w:proofErr w:type="spellEnd"/>
      <w:r>
        <w:rPr>
          <w:rFonts w:ascii="Times New Roman" w:hAnsi="Times New Roman"/>
          <w:sz w:val="24"/>
        </w:rPr>
        <w:t xml:space="preserve"> nr. 1 care </w:t>
      </w:r>
      <w:proofErr w:type="gramStart"/>
      <w:r>
        <w:rPr>
          <w:rFonts w:ascii="Times New Roman" w:hAnsi="Times New Roman"/>
          <w:sz w:val="24"/>
        </w:rPr>
        <w:t>face</w:t>
      </w:r>
      <w:proofErr w:type="gramEnd"/>
      <w:r>
        <w:rPr>
          <w:rFonts w:ascii="Times New Roman" w:hAnsi="Times New Roman"/>
          <w:sz w:val="24"/>
        </w:rPr>
        <w:t xml:space="preserve"> parte </w:t>
      </w:r>
      <w:proofErr w:type="spellStart"/>
      <w:r>
        <w:rPr>
          <w:rFonts w:ascii="Times New Roman" w:hAnsi="Times New Roman"/>
          <w:sz w:val="24"/>
        </w:rPr>
        <w:t>integrantă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prezenta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hotărâre</w:t>
      </w:r>
      <w:proofErr w:type="spellEnd"/>
      <w:r>
        <w:rPr>
          <w:rFonts w:ascii="Times New Roman" w:hAnsi="Times New Roman"/>
          <w:sz w:val="24"/>
        </w:rPr>
        <w:t>.</w:t>
      </w:r>
    </w:p>
    <w:p w:rsidR="001177CB" w:rsidRPr="008C269C" w:rsidRDefault="001177CB" w:rsidP="001177C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2. </w:t>
      </w:r>
      <w:proofErr w:type="spellStart"/>
      <w:r w:rsidRPr="008C269C">
        <w:rPr>
          <w:rFonts w:ascii="Times New Roman" w:hAnsi="Times New Roman"/>
          <w:sz w:val="24"/>
        </w:rPr>
        <w:t>Ducerea</w:t>
      </w:r>
      <w:proofErr w:type="spellEnd"/>
      <w:r w:rsidRPr="008C269C">
        <w:rPr>
          <w:rFonts w:ascii="Times New Roman" w:hAnsi="Times New Roman"/>
          <w:sz w:val="24"/>
        </w:rPr>
        <w:t xml:space="preserve"> la </w:t>
      </w:r>
      <w:proofErr w:type="spellStart"/>
      <w:r w:rsidRPr="008C269C">
        <w:rPr>
          <w:rFonts w:ascii="Times New Roman" w:hAnsi="Times New Roman"/>
          <w:sz w:val="24"/>
        </w:rPr>
        <w:t>îndeplinire</w:t>
      </w:r>
      <w:proofErr w:type="spellEnd"/>
      <w:r w:rsidRPr="008C269C">
        <w:rPr>
          <w:rFonts w:ascii="Times New Roman" w:hAnsi="Times New Roman"/>
          <w:sz w:val="24"/>
        </w:rPr>
        <w:t xml:space="preserve"> a </w:t>
      </w:r>
      <w:proofErr w:type="spellStart"/>
      <w:r w:rsidRPr="008C269C">
        <w:rPr>
          <w:rFonts w:ascii="Times New Roman" w:hAnsi="Times New Roman"/>
          <w:sz w:val="24"/>
        </w:rPr>
        <w:t>prezentei</w:t>
      </w:r>
      <w:proofErr w:type="spellEnd"/>
      <w:r w:rsidRPr="008C269C">
        <w:rPr>
          <w:rFonts w:ascii="Times New Roman" w:hAnsi="Times New Roman"/>
          <w:sz w:val="24"/>
        </w:rPr>
        <w:t xml:space="preserve"> se </w:t>
      </w:r>
      <w:proofErr w:type="spellStart"/>
      <w:r w:rsidRPr="008C269C">
        <w:rPr>
          <w:rFonts w:ascii="Times New Roman" w:hAnsi="Times New Roman"/>
          <w:sz w:val="24"/>
        </w:rPr>
        <w:t>încredințează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primarului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comunei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Orașu</w:t>
      </w:r>
      <w:proofErr w:type="spellEnd"/>
      <w:r w:rsidRPr="008C269C">
        <w:rPr>
          <w:rFonts w:ascii="Times New Roman" w:hAnsi="Times New Roman"/>
          <w:sz w:val="24"/>
        </w:rPr>
        <w:t xml:space="preserve"> </w:t>
      </w:r>
      <w:proofErr w:type="spellStart"/>
      <w:r w:rsidRPr="008C269C">
        <w:rPr>
          <w:rFonts w:ascii="Times New Roman" w:hAnsi="Times New Roman"/>
          <w:sz w:val="24"/>
        </w:rPr>
        <w:t>Nou</w:t>
      </w:r>
      <w:proofErr w:type="spellEnd"/>
      <w:r w:rsidRPr="008C269C">
        <w:rPr>
          <w:rFonts w:ascii="Times New Roman" w:hAnsi="Times New Roman"/>
          <w:sz w:val="24"/>
        </w:rPr>
        <w:t xml:space="preserve">. </w:t>
      </w:r>
    </w:p>
    <w:p w:rsidR="001177CB" w:rsidRDefault="001177CB" w:rsidP="001177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b/>
          <w:bCs/>
          <w:sz w:val="24"/>
          <w:szCs w:val="24"/>
          <w:lang w:val="de-DE" w:eastAsia="ro-RO"/>
        </w:rPr>
        <w:tab/>
        <w:t>Art. 3.</w:t>
      </w:r>
      <w:r>
        <w:rPr>
          <w:rFonts w:ascii="Times New Roman" w:hAnsi="Times New Roman"/>
          <w:sz w:val="24"/>
          <w:szCs w:val="24"/>
          <w:lang w:val="de-DE" w:eastAsia="ro-RO"/>
        </w:rPr>
        <w:t xml:space="preserve"> Prezenta hotărâre se va comunica Instituției Prefectului – Județul Satu Mare, primarului comunei Orașu Nou și Ocolului Silvic Negrești Oaș.</w:t>
      </w:r>
    </w:p>
    <w:p w:rsidR="001177CB" w:rsidRPr="000054A3" w:rsidRDefault="001177CB" w:rsidP="001177CB">
      <w:pPr>
        <w:spacing w:after="0" w:line="240" w:lineRule="auto"/>
        <w:jc w:val="both"/>
        <w:rPr>
          <w:rStyle w:val="SubtleEmphasis"/>
        </w:rPr>
      </w:pPr>
    </w:p>
    <w:p w:rsidR="001177CB" w:rsidRDefault="001177CB" w:rsidP="001177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  <w:r>
        <w:rPr>
          <w:rFonts w:ascii="Times New Roman" w:hAnsi="Times New Roman"/>
          <w:sz w:val="24"/>
          <w:szCs w:val="24"/>
          <w:lang w:val="de-DE" w:eastAsia="ro-RO"/>
        </w:rPr>
        <w:t>Orașu Nou la 30.01.2023</w:t>
      </w:r>
    </w:p>
    <w:p w:rsidR="001177CB" w:rsidRDefault="001177CB" w:rsidP="001177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 w:eastAsia="ro-RO"/>
        </w:rPr>
      </w:pPr>
    </w:p>
    <w:p w:rsidR="001177CB" w:rsidRPr="00536D05" w:rsidRDefault="001177CB" w:rsidP="001177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D05">
        <w:rPr>
          <w:rFonts w:ascii="Times New Roman" w:hAnsi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/>
          <w:sz w:val="24"/>
          <w:szCs w:val="24"/>
        </w:rPr>
        <w:t>,</w:t>
      </w:r>
    </w:p>
    <w:p w:rsidR="001177CB" w:rsidRPr="00536D05" w:rsidRDefault="001177CB" w:rsidP="001177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general,</w:t>
      </w:r>
    </w:p>
    <w:p w:rsidR="001177CB" w:rsidRPr="007D0476" w:rsidRDefault="001177CB" w:rsidP="00117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/>
          <w:sz w:val="24"/>
          <w:szCs w:val="24"/>
        </w:rPr>
        <w:t xml:space="preserve"> Stan</w:t>
      </w:r>
    </w:p>
    <w:p w:rsidR="001177CB" w:rsidRPr="00536D05" w:rsidRDefault="001177CB" w:rsidP="001177CB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>: 13</w:t>
      </w:r>
    </w:p>
    <w:p w:rsidR="001177CB" w:rsidRPr="00536D05" w:rsidRDefault="001177CB" w:rsidP="001177C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prezenți</w:t>
      </w:r>
      <w:proofErr w:type="spellEnd"/>
      <w:r>
        <w:rPr>
          <w:rFonts w:ascii="Times New Roman" w:hAnsi="Times New Roman"/>
          <w:i/>
          <w:sz w:val="24"/>
          <w:szCs w:val="24"/>
        </w:rPr>
        <w:t>: 12</w:t>
      </w:r>
    </w:p>
    <w:p w:rsidR="001177CB" w:rsidRPr="00536D05" w:rsidRDefault="001177CB" w:rsidP="001177C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otal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absenți</w:t>
      </w:r>
      <w:proofErr w:type="spellEnd"/>
      <w:r>
        <w:rPr>
          <w:rFonts w:ascii="Times New Roman" w:hAnsi="Times New Roman"/>
          <w:i/>
          <w:sz w:val="24"/>
          <w:szCs w:val="24"/>
        </w:rPr>
        <w:t>: 1</w:t>
      </w:r>
    </w:p>
    <w:p w:rsidR="001177CB" w:rsidRPr="00536D05" w:rsidRDefault="001177CB" w:rsidP="001177C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36D05">
        <w:rPr>
          <w:rFonts w:ascii="Times New Roman" w:hAnsi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hAnsi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hAnsi="Times New Roman"/>
          <w:i/>
          <w:sz w:val="24"/>
          <w:szCs w:val="24"/>
        </w:rPr>
        <w:t>par</w:t>
      </w:r>
      <w:r>
        <w:rPr>
          <w:rFonts w:ascii="Times New Roman" w:hAnsi="Times New Roman"/>
          <w:i/>
          <w:sz w:val="24"/>
          <w:szCs w:val="24"/>
        </w:rPr>
        <w:t>ticipă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dezbateri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i/>
          <w:sz w:val="24"/>
          <w:szCs w:val="24"/>
        </w:rPr>
        <w:t>vot</w:t>
      </w:r>
      <w:proofErr w:type="spellEnd"/>
      <w:r>
        <w:rPr>
          <w:rFonts w:ascii="Times New Roman" w:hAnsi="Times New Roman"/>
          <w:i/>
          <w:sz w:val="24"/>
          <w:szCs w:val="24"/>
        </w:rPr>
        <w:t>: 11</w:t>
      </w:r>
      <w:bookmarkStart w:id="0" w:name="_GoBack"/>
      <w:bookmarkEnd w:id="0"/>
    </w:p>
    <w:p w:rsidR="001177CB" w:rsidRPr="00536D05" w:rsidRDefault="001177CB" w:rsidP="001177C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>: 11</w:t>
      </w:r>
    </w:p>
    <w:p w:rsidR="001177CB" w:rsidRPr="00536D05" w:rsidRDefault="001177CB" w:rsidP="001177C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împotrivă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</w:p>
    <w:p w:rsidR="00E81EEC" w:rsidRPr="001177CB" w:rsidRDefault="001177CB" w:rsidP="001177CB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abțineri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</w:p>
    <w:sectPr w:rsidR="00E81EEC" w:rsidRPr="001177CB" w:rsidSect="001177CB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91155"/>
    <w:multiLevelType w:val="hybridMultilevel"/>
    <w:tmpl w:val="C094853E"/>
    <w:lvl w:ilvl="0" w:tplc="0AC43F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40"/>
    <w:rsid w:val="001177CB"/>
    <w:rsid w:val="003B33A6"/>
    <w:rsid w:val="005C0640"/>
    <w:rsid w:val="007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CB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CB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1177C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CB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CB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1177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2023-02-06T11:29:00Z</dcterms:created>
  <dcterms:modified xsi:type="dcterms:W3CDTF">2023-02-06T11:39:00Z</dcterms:modified>
</cp:coreProperties>
</file>